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E1715" w14:textId="583670DC" w:rsidR="00DF1EED" w:rsidRPr="006B2E9E" w:rsidRDefault="00DF1EED" w:rsidP="00DF1EED">
      <w:pPr>
        <w:spacing w:after="200" w:line="276" w:lineRule="auto"/>
        <w:jc w:val="center"/>
        <w:rPr>
          <w:rFonts w:ascii="Sylfaen" w:eastAsia="Calibri" w:hAnsi="Sylfaen" w:cs="Times New Roman"/>
          <w:i/>
          <w:lang w:val="ka-GE"/>
        </w:rPr>
      </w:pPr>
      <w:r w:rsidRPr="006B2E9E">
        <w:rPr>
          <w:rFonts w:ascii="Sylfaen" w:eastAsia="Calibri" w:hAnsi="Sylfaen" w:cs="Times New Roman"/>
          <w:b/>
          <w:i/>
          <w:lang w:val="ka-GE"/>
        </w:rPr>
        <w:t>საქართველოს ზოგადი ადმინისტრაციული კოდექსის“ 37-ე  და მე-40 მუხლების შესაბამისად საჯარო ინფორმაციის გაცემის მოთხოვნით სამინისტროში შემოსული განცხადებების  ზოგადი სტატისტიკა (</w:t>
      </w:r>
      <w:r w:rsidRPr="006B2E9E">
        <w:rPr>
          <w:rFonts w:ascii="Sylfaen" w:eastAsia="Calibri" w:hAnsi="Sylfaen" w:cs="Times New Roman"/>
          <w:b/>
          <w:i/>
        </w:rPr>
        <w:t>I</w:t>
      </w:r>
      <w:r w:rsidR="00320D19" w:rsidRPr="006B2E9E">
        <w:rPr>
          <w:rFonts w:ascii="Sylfaen" w:eastAsia="Calibri" w:hAnsi="Sylfaen" w:cs="Times New Roman"/>
          <w:b/>
          <w:i/>
        </w:rPr>
        <w:t>I</w:t>
      </w:r>
      <w:r w:rsidR="00320D19" w:rsidRPr="006B2E9E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 </w:t>
      </w:r>
      <w:r w:rsidRPr="006B2E9E">
        <w:rPr>
          <w:rFonts w:ascii="Sylfaen" w:eastAsia="Calibri" w:hAnsi="Sylfaen" w:cs="Times New Roman"/>
          <w:b/>
          <w:sz w:val="24"/>
          <w:szCs w:val="24"/>
          <w:lang w:val="ka-GE"/>
        </w:rPr>
        <w:t>კვარტალი, 20</w:t>
      </w:r>
      <w:r w:rsidRPr="006B2E9E">
        <w:rPr>
          <w:rFonts w:ascii="Sylfaen" w:eastAsia="Calibri" w:hAnsi="Sylfaen" w:cs="Times New Roman"/>
          <w:b/>
          <w:sz w:val="24"/>
          <w:szCs w:val="24"/>
        </w:rPr>
        <w:t>2</w:t>
      </w:r>
      <w:r w:rsidR="00B90E82">
        <w:rPr>
          <w:rFonts w:ascii="Sylfaen" w:eastAsia="Calibri" w:hAnsi="Sylfaen" w:cs="Times New Roman"/>
          <w:b/>
          <w:sz w:val="24"/>
          <w:szCs w:val="24"/>
          <w:lang w:val="ka-GE"/>
        </w:rPr>
        <w:t>6</w:t>
      </w:r>
      <w:r w:rsidRPr="006B2E9E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 წელი) </w:t>
      </w:r>
    </w:p>
    <w:p w14:paraId="189868B5" w14:textId="77777777" w:rsidR="00DF1EED" w:rsidRPr="006B2E9E" w:rsidRDefault="00DF1EED" w:rsidP="00DF1EED">
      <w:pPr>
        <w:spacing w:after="200" w:line="276" w:lineRule="auto"/>
        <w:jc w:val="both"/>
        <w:rPr>
          <w:rFonts w:ascii="Sylfaen" w:eastAsia="Calibri" w:hAnsi="Sylfaen" w:cs="Times New Roman"/>
          <w:lang w:val="ka-GE"/>
        </w:rPr>
      </w:pPr>
    </w:p>
    <w:p w14:paraId="29F5A6B2" w14:textId="77777777" w:rsidR="00DF1EED" w:rsidRPr="006B2E9E" w:rsidRDefault="00DF1EED" w:rsidP="00DF1EED">
      <w:pPr>
        <w:spacing w:after="200" w:line="276" w:lineRule="auto"/>
        <w:jc w:val="both"/>
        <w:rPr>
          <w:rFonts w:ascii="Sylfaen" w:eastAsia="Calibri" w:hAnsi="Sylfaen" w:cs="Times New Roman"/>
          <w:sz w:val="24"/>
          <w:szCs w:val="24"/>
          <w:lang w:val="ka-GE"/>
        </w:rPr>
      </w:pPr>
    </w:p>
    <w:p w14:paraId="5008C451" w14:textId="77777777" w:rsidR="00DF1EED" w:rsidRPr="006B2E9E" w:rsidRDefault="00DF1EED" w:rsidP="00DF1EED">
      <w:pPr>
        <w:tabs>
          <w:tab w:val="left" w:pos="1440"/>
        </w:tabs>
        <w:rPr>
          <w:rFonts w:ascii="Sylfaen" w:hAnsi="Sylfaen"/>
        </w:rPr>
      </w:pPr>
    </w:p>
    <w:p w14:paraId="7B604677" w14:textId="77777777" w:rsidR="00DF1EED" w:rsidRPr="006B2E9E" w:rsidRDefault="00DF1EED" w:rsidP="00DF1EED">
      <w:pPr>
        <w:tabs>
          <w:tab w:val="left" w:pos="1440"/>
        </w:tabs>
        <w:rPr>
          <w:rFonts w:ascii="Sylfaen" w:hAnsi="Sylfaen"/>
        </w:rPr>
      </w:pPr>
    </w:p>
    <w:p w14:paraId="377C4AC7" w14:textId="0ADFD830" w:rsidR="00DF1EED" w:rsidRPr="006B2E9E" w:rsidRDefault="00DF1EED" w:rsidP="004E25D3">
      <w:pPr>
        <w:tabs>
          <w:tab w:val="left" w:pos="1440"/>
        </w:tabs>
        <w:jc w:val="both"/>
        <w:rPr>
          <w:rFonts w:ascii="Sylfaen" w:hAnsi="Sylfaen"/>
        </w:rPr>
      </w:pPr>
      <w:r w:rsidRPr="006B2E9E">
        <w:rPr>
          <w:rFonts w:ascii="Sylfaen" w:hAnsi="Sylfaen" w:cs="Sylfaen"/>
          <w:lang w:val="ka-GE"/>
        </w:rPr>
        <w:t>მიმდინარე</w:t>
      </w:r>
      <w:r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წლის</w:t>
      </w:r>
      <w:r w:rsidRPr="006B2E9E">
        <w:rPr>
          <w:rFonts w:ascii="Sylfaen" w:hAnsi="Sylfaen"/>
          <w:lang w:val="ka-GE"/>
        </w:rPr>
        <w:t xml:space="preserve"> </w:t>
      </w:r>
      <w:r w:rsidR="004E25D3" w:rsidRPr="006B2E9E">
        <w:rPr>
          <w:rFonts w:ascii="Sylfaen" w:hAnsi="Sylfaen" w:cs="Sylfaen"/>
          <w:lang w:val="ka-GE"/>
        </w:rPr>
        <w:t>მეორე</w:t>
      </w:r>
      <w:r w:rsidR="00FB036F" w:rsidRPr="006B2E9E">
        <w:rPr>
          <w:rFonts w:ascii="Sylfaen" w:hAnsi="Sylfaen" w:cs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კვარტალში</w:t>
      </w:r>
      <w:r w:rsidRPr="006B2E9E">
        <w:rPr>
          <w:rFonts w:ascii="Sylfaen" w:hAnsi="Sylfaen"/>
          <w:lang w:val="ka-GE"/>
        </w:rPr>
        <w:t>, 20</w:t>
      </w:r>
      <w:r w:rsidRPr="006B2E9E">
        <w:rPr>
          <w:rFonts w:ascii="Sylfaen" w:hAnsi="Sylfaen"/>
        </w:rPr>
        <w:t>2</w:t>
      </w:r>
      <w:r w:rsidR="00A868FD">
        <w:rPr>
          <w:rFonts w:ascii="Sylfaen" w:hAnsi="Sylfaen"/>
          <w:lang w:val="ka-GE"/>
        </w:rPr>
        <w:t>6</w:t>
      </w:r>
      <w:r w:rsidR="00CD15F3"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წლის</w:t>
      </w:r>
      <w:r w:rsidR="00FB036F" w:rsidRPr="006B2E9E">
        <w:rPr>
          <w:rFonts w:ascii="Sylfaen" w:hAnsi="Sylfaen" w:cs="Sylfaen"/>
          <w:lang w:val="ka-GE"/>
        </w:rPr>
        <w:t xml:space="preserve"> </w:t>
      </w:r>
      <w:r w:rsidRPr="006B2E9E">
        <w:rPr>
          <w:rFonts w:ascii="Sylfaen" w:hAnsi="Sylfaen"/>
          <w:lang w:val="ka-GE"/>
        </w:rPr>
        <w:t xml:space="preserve">1 </w:t>
      </w:r>
      <w:r w:rsidR="006B2E9E">
        <w:rPr>
          <w:rFonts w:ascii="Sylfaen" w:hAnsi="Sylfaen" w:cs="Sylfaen"/>
          <w:lang w:val="ka-GE"/>
        </w:rPr>
        <w:t>აპრილიდან</w:t>
      </w:r>
      <w:r w:rsidRPr="006B2E9E">
        <w:rPr>
          <w:rFonts w:ascii="Sylfaen" w:hAnsi="Sylfaen" w:cs="Sylfaen"/>
          <w:lang w:val="ka-GE"/>
        </w:rPr>
        <w:t xml:space="preserve"> 3</w:t>
      </w:r>
      <w:r w:rsidR="006B2E9E">
        <w:rPr>
          <w:rFonts w:ascii="Sylfaen" w:hAnsi="Sylfaen" w:cs="Sylfaen"/>
          <w:lang w:val="ka-GE"/>
        </w:rPr>
        <w:t>0</w:t>
      </w:r>
      <w:r w:rsidR="006912BF" w:rsidRPr="006B2E9E">
        <w:rPr>
          <w:rFonts w:ascii="Sylfaen" w:hAnsi="Sylfaen" w:cs="Sylfaen"/>
          <w:lang w:val="ka-GE"/>
        </w:rPr>
        <w:t xml:space="preserve"> </w:t>
      </w:r>
      <w:r w:rsidR="006B2E9E">
        <w:rPr>
          <w:rFonts w:ascii="Sylfaen" w:hAnsi="Sylfaen" w:cs="Sylfaen"/>
          <w:lang w:val="ka-GE"/>
        </w:rPr>
        <w:t>ივნისის</w:t>
      </w:r>
      <w:r w:rsidR="00FB036F" w:rsidRPr="006B2E9E">
        <w:rPr>
          <w:rFonts w:ascii="Sylfaen" w:hAnsi="Sylfaen" w:cs="Sylfaen"/>
          <w:lang w:val="ka-GE"/>
        </w:rPr>
        <w:t xml:space="preserve"> </w:t>
      </w:r>
      <w:r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ჩათვლით</w:t>
      </w:r>
      <w:r w:rsidRPr="006B2E9E">
        <w:rPr>
          <w:rFonts w:ascii="Sylfaen" w:hAnsi="Sylfaen"/>
          <w:lang w:val="ka-GE"/>
        </w:rPr>
        <w:t xml:space="preserve">  </w:t>
      </w:r>
      <w:r w:rsidRPr="006B2E9E">
        <w:rPr>
          <w:rFonts w:ascii="Sylfaen" w:hAnsi="Sylfaen" w:cs="Sylfaen"/>
          <w:lang w:val="ka-GE"/>
        </w:rPr>
        <w:t>აფხაზეთის</w:t>
      </w:r>
      <w:r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ავტონომიური</w:t>
      </w:r>
      <w:r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რესპუბლიკის</w:t>
      </w:r>
      <w:r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ფინანსთა</w:t>
      </w:r>
      <w:r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და</w:t>
      </w:r>
      <w:r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ეკონომიკის</w:t>
      </w:r>
      <w:r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სამინისტროში</w:t>
      </w:r>
      <w:r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</w:rPr>
        <w:t>განაცხადი</w:t>
      </w:r>
      <w:r w:rsidRPr="006B2E9E">
        <w:rPr>
          <w:rFonts w:ascii="Sylfaen" w:hAnsi="Sylfaen"/>
        </w:rPr>
        <w:t xml:space="preserve"> </w:t>
      </w:r>
      <w:r w:rsidRPr="006B2E9E">
        <w:rPr>
          <w:rFonts w:ascii="Sylfaen" w:hAnsi="Sylfaen" w:cs="Sylfaen"/>
        </w:rPr>
        <w:t>არ</w:t>
      </w:r>
      <w:r w:rsidRPr="006B2E9E">
        <w:rPr>
          <w:rFonts w:ascii="Sylfaen" w:hAnsi="Sylfaen"/>
        </w:rPr>
        <w:t xml:space="preserve"> </w:t>
      </w:r>
      <w:r w:rsidR="00410343">
        <w:rPr>
          <w:rFonts w:ascii="Sylfaen" w:hAnsi="Sylfaen" w:cs="Sylfaen"/>
        </w:rPr>
        <w:t>შემოსულა.</w:t>
      </w:r>
    </w:p>
    <w:p w14:paraId="364D7E66" w14:textId="77777777" w:rsidR="00173D13" w:rsidRPr="006B2E9E" w:rsidRDefault="00173D13">
      <w:pPr>
        <w:rPr>
          <w:rFonts w:ascii="Sylfaen" w:hAnsi="Sylfaen"/>
        </w:rPr>
      </w:pPr>
    </w:p>
    <w:sectPr w:rsidR="00173D13" w:rsidRPr="006B2E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AC3"/>
    <w:rsid w:val="00173234"/>
    <w:rsid w:val="00173D13"/>
    <w:rsid w:val="00261488"/>
    <w:rsid w:val="00320D19"/>
    <w:rsid w:val="00410343"/>
    <w:rsid w:val="00492377"/>
    <w:rsid w:val="004E25D3"/>
    <w:rsid w:val="005444BA"/>
    <w:rsid w:val="006912BF"/>
    <w:rsid w:val="006B2E9E"/>
    <w:rsid w:val="00714987"/>
    <w:rsid w:val="0079676C"/>
    <w:rsid w:val="0090579D"/>
    <w:rsid w:val="009826D8"/>
    <w:rsid w:val="00A868FD"/>
    <w:rsid w:val="00B844C7"/>
    <w:rsid w:val="00B90E82"/>
    <w:rsid w:val="00BD070C"/>
    <w:rsid w:val="00CD15F3"/>
    <w:rsid w:val="00D96AC3"/>
    <w:rsid w:val="00DF1EED"/>
    <w:rsid w:val="00E6631C"/>
    <w:rsid w:val="00FB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36287"/>
  <w15:chartTrackingRefBased/>
  <w15:docId w15:val="{1A5A7194-B86F-4B9C-8DC0-90FE070B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E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317</Characters>
  <Application>Microsoft Office Word</Application>
  <DocSecurity>0</DocSecurity>
  <Lines>2</Lines>
  <Paragraphs>1</Paragraphs>
  <ScaleCrop>false</ScaleCrop>
  <Company>SPecialiST RePack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</dc:creator>
  <cp:keywords/>
  <dc:description/>
  <cp:lastModifiedBy>mariamgabunia.afsm@gmail.com</cp:lastModifiedBy>
  <cp:revision>30</cp:revision>
  <dcterms:created xsi:type="dcterms:W3CDTF">2022-12-13T06:36:00Z</dcterms:created>
  <dcterms:modified xsi:type="dcterms:W3CDTF">2026-07-03T10:47:00Z</dcterms:modified>
</cp:coreProperties>
</file>